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D9D" w:rsidRPr="00E13553" w:rsidRDefault="00951D9D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 w:rsidRPr="00E13553">
        <w:rPr>
          <w:rFonts w:ascii="Times New Roman" w:hAnsi="Times New Roman"/>
          <w:sz w:val="28"/>
          <w:szCs w:val="28"/>
        </w:rPr>
        <w:t>Автоматиканының</w:t>
      </w:r>
      <w:proofErr w:type="spellEnd"/>
      <w:r w:rsidRPr="00E1355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13553">
        <w:rPr>
          <w:rFonts w:ascii="Times New Roman" w:hAnsi="Times New Roman"/>
          <w:sz w:val="28"/>
          <w:szCs w:val="28"/>
        </w:rPr>
        <w:t>пайда</w:t>
      </w:r>
      <w:proofErr w:type="spellEnd"/>
      <w:r w:rsidRPr="00E13553">
        <w:rPr>
          <w:rFonts w:ascii="Times New Roman" w:hAnsi="Times New Roman"/>
          <w:sz w:val="28"/>
          <w:szCs w:val="28"/>
        </w:rPr>
        <w:t xml:space="preserve"> болу </w:t>
      </w:r>
      <w:proofErr w:type="spellStart"/>
      <w:r w:rsidRPr="00E13553">
        <w:rPr>
          <w:rFonts w:ascii="Times New Roman" w:hAnsi="Times New Roman"/>
          <w:sz w:val="28"/>
          <w:szCs w:val="28"/>
        </w:rPr>
        <w:t>тарихы</w:t>
      </w:r>
      <w:proofErr w:type="spellEnd"/>
    </w:p>
    <w:p w:rsidR="00951D9D" w:rsidRPr="00E13553" w:rsidRDefault="00951D9D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951D9D" w:rsidRPr="00E13553" w:rsidRDefault="00951D9D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Автоматты басқарудың математикалық аппарат теориясы</w:t>
      </w:r>
    </w:p>
    <w:p w:rsidR="00951D9D" w:rsidRPr="00E13553" w:rsidRDefault="00951D9D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951D9D" w:rsidRPr="00E13553" w:rsidRDefault="00951D9D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 xml:space="preserve"> Жұмыс операциялары және басқару операциялары</w:t>
      </w:r>
    </w:p>
    <w:p w:rsidR="00951D9D" w:rsidRPr="00E13553" w:rsidRDefault="00951D9D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951D9D" w:rsidRPr="00E13553" w:rsidRDefault="00951D9D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 xml:space="preserve"> Басқару объектілері және олардың қасиеттері</w:t>
      </w:r>
    </w:p>
    <w:p w:rsidR="00951D9D" w:rsidRPr="00E13553" w:rsidRDefault="00951D9D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951D9D" w:rsidRPr="00E13553" w:rsidRDefault="00951D9D" w:rsidP="00951D9D">
      <w:pPr>
        <w:pStyle w:val="Default"/>
        <w:rPr>
          <w:sz w:val="28"/>
          <w:szCs w:val="28"/>
          <w:lang w:val="kk-KZ"/>
        </w:rPr>
      </w:pPr>
      <w:r w:rsidRPr="00E13553">
        <w:rPr>
          <w:sz w:val="28"/>
          <w:szCs w:val="28"/>
          <w:lang w:val="kk-KZ"/>
        </w:rPr>
        <w:t>Басқару жҥйелерінің классификациясы</w:t>
      </w:r>
    </w:p>
    <w:p w:rsidR="00951D9D" w:rsidRPr="00E13553" w:rsidRDefault="00951D9D" w:rsidP="00951D9D">
      <w:pPr>
        <w:pStyle w:val="Default"/>
        <w:rPr>
          <w:sz w:val="28"/>
          <w:szCs w:val="28"/>
          <w:lang w:val="kk-KZ"/>
        </w:rPr>
      </w:pPr>
      <w:r w:rsidRPr="00E13553">
        <w:rPr>
          <w:sz w:val="28"/>
          <w:szCs w:val="28"/>
          <w:lang w:val="kk-KZ"/>
        </w:rPr>
        <w:t>#</w:t>
      </w:r>
    </w:p>
    <w:p w:rsidR="00951D9D" w:rsidRPr="00E13553" w:rsidRDefault="00951D9D" w:rsidP="00951D9D">
      <w:pPr>
        <w:pStyle w:val="Default"/>
        <w:rPr>
          <w:sz w:val="28"/>
          <w:szCs w:val="28"/>
          <w:lang w:val="kk-KZ"/>
        </w:rPr>
      </w:pPr>
      <w:r w:rsidRPr="00E13553">
        <w:rPr>
          <w:sz w:val="28"/>
          <w:szCs w:val="28"/>
          <w:lang w:val="kk-KZ"/>
        </w:rPr>
        <w:t>Автоматтық басқарудың есептері (жұмыс атқару алгоритмдері)</w:t>
      </w:r>
    </w:p>
    <w:p w:rsidR="00951D9D" w:rsidRPr="00E13553" w:rsidRDefault="00951D9D" w:rsidP="00951D9D">
      <w:pPr>
        <w:pStyle w:val="Default"/>
        <w:rPr>
          <w:sz w:val="28"/>
          <w:szCs w:val="28"/>
          <w:lang w:val="kk-KZ"/>
        </w:rPr>
      </w:pPr>
      <w:r w:rsidRPr="00E13553">
        <w:rPr>
          <w:sz w:val="28"/>
          <w:szCs w:val="28"/>
          <w:lang w:val="kk-KZ"/>
        </w:rPr>
        <w:t>#</w:t>
      </w:r>
    </w:p>
    <w:p w:rsidR="00951D9D" w:rsidRPr="00E13553" w:rsidRDefault="00951D9D" w:rsidP="00951D9D">
      <w:pPr>
        <w:pStyle w:val="Default"/>
        <w:rPr>
          <w:sz w:val="28"/>
          <w:szCs w:val="28"/>
          <w:lang w:val="kk-KZ"/>
        </w:rPr>
      </w:pPr>
      <w:r w:rsidRPr="00E13553">
        <w:rPr>
          <w:sz w:val="28"/>
          <w:szCs w:val="28"/>
        </w:rPr>
        <w:t>Басқару заңдары. АБЖ-</w:t>
      </w:r>
      <w:proofErr w:type="spellStart"/>
      <w:r w:rsidRPr="00E13553">
        <w:rPr>
          <w:sz w:val="28"/>
          <w:szCs w:val="28"/>
        </w:rPr>
        <w:t>дің</w:t>
      </w:r>
      <w:proofErr w:type="spellEnd"/>
      <w:r w:rsidRPr="00E13553">
        <w:rPr>
          <w:sz w:val="28"/>
          <w:szCs w:val="28"/>
        </w:rPr>
        <w:t xml:space="preserve"> </w:t>
      </w:r>
      <w:proofErr w:type="spellStart"/>
      <w:r w:rsidRPr="00E13553">
        <w:rPr>
          <w:sz w:val="28"/>
          <w:szCs w:val="28"/>
        </w:rPr>
        <w:t>басқару</w:t>
      </w:r>
      <w:proofErr w:type="spellEnd"/>
      <w:r w:rsidRPr="00E13553">
        <w:rPr>
          <w:sz w:val="28"/>
          <w:szCs w:val="28"/>
        </w:rPr>
        <w:t xml:space="preserve"> </w:t>
      </w:r>
      <w:proofErr w:type="spellStart"/>
      <w:r w:rsidRPr="00E13553">
        <w:rPr>
          <w:sz w:val="28"/>
          <w:szCs w:val="28"/>
        </w:rPr>
        <w:t>принциптері</w:t>
      </w:r>
      <w:proofErr w:type="spellEnd"/>
    </w:p>
    <w:p w:rsidR="00951D9D" w:rsidRPr="00E13553" w:rsidRDefault="00951D9D" w:rsidP="00951D9D">
      <w:pPr>
        <w:pStyle w:val="Default"/>
        <w:rPr>
          <w:sz w:val="28"/>
          <w:szCs w:val="28"/>
          <w:lang w:val="kk-KZ"/>
        </w:rPr>
      </w:pPr>
      <w:r w:rsidRPr="00E13553">
        <w:rPr>
          <w:sz w:val="28"/>
          <w:szCs w:val="28"/>
          <w:lang w:val="kk-KZ"/>
        </w:rPr>
        <w:t>#</w:t>
      </w:r>
    </w:p>
    <w:p w:rsidR="00951D9D" w:rsidRPr="00E13553" w:rsidRDefault="00951D9D" w:rsidP="00951D9D">
      <w:pPr>
        <w:pStyle w:val="Default"/>
        <w:rPr>
          <w:sz w:val="28"/>
          <w:szCs w:val="28"/>
          <w:lang w:val="kk-KZ"/>
        </w:rPr>
      </w:pPr>
      <w:r w:rsidRPr="00E13553">
        <w:rPr>
          <w:sz w:val="28"/>
          <w:szCs w:val="28"/>
          <w:lang w:val="kk-KZ"/>
        </w:rPr>
        <w:t>Функционалдық элементтердің топтастырылуы</w:t>
      </w:r>
    </w:p>
    <w:p w:rsidR="00951D9D" w:rsidRPr="00E13553" w:rsidRDefault="00951D9D" w:rsidP="00951D9D">
      <w:pPr>
        <w:pStyle w:val="Default"/>
        <w:rPr>
          <w:sz w:val="28"/>
          <w:szCs w:val="28"/>
          <w:lang w:val="kk-KZ"/>
        </w:rPr>
      </w:pPr>
      <w:r w:rsidRPr="00E13553">
        <w:rPr>
          <w:sz w:val="28"/>
          <w:szCs w:val="28"/>
          <w:lang w:val="kk-KZ"/>
        </w:rPr>
        <w:t xml:space="preserve"># </w:t>
      </w:r>
    </w:p>
    <w:p w:rsidR="00951D9D" w:rsidRPr="00E13553" w:rsidRDefault="00951D9D" w:rsidP="00951D9D">
      <w:pPr>
        <w:pStyle w:val="Default"/>
        <w:rPr>
          <w:sz w:val="28"/>
          <w:szCs w:val="28"/>
          <w:lang w:val="kk-KZ"/>
        </w:rPr>
      </w:pPr>
      <w:r w:rsidRPr="00E13553">
        <w:rPr>
          <w:sz w:val="28"/>
          <w:szCs w:val="28"/>
          <w:lang w:val="kk-KZ"/>
        </w:rPr>
        <w:t xml:space="preserve">Функционалдық сұлба түсінігі </w:t>
      </w:r>
    </w:p>
    <w:p w:rsidR="00951D9D" w:rsidRPr="00E13553" w:rsidRDefault="00951D9D" w:rsidP="00951D9D">
      <w:pPr>
        <w:pStyle w:val="Default"/>
        <w:rPr>
          <w:sz w:val="28"/>
          <w:szCs w:val="28"/>
          <w:lang w:val="kk-KZ"/>
        </w:rPr>
      </w:pPr>
      <w:r w:rsidRPr="00E13553">
        <w:rPr>
          <w:sz w:val="28"/>
          <w:szCs w:val="28"/>
          <w:lang w:val="kk-KZ"/>
        </w:rPr>
        <w:t>#</w:t>
      </w:r>
    </w:p>
    <w:p w:rsidR="00951D9D" w:rsidRPr="00E13553" w:rsidRDefault="00951D9D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Функционалдық сҧлбада функционалдық элементтердің белгіленуі</w:t>
      </w:r>
    </w:p>
    <w:p w:rsidR="00951D9D" w:rsidRPr="00E13553" w:rsidRDefault="00951D9D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951D9D" w:rsidRPr="00E13553" w:rsidRDefault="00951D9D" w:rsidP="00951D9D">
      <w:pPr>
        <w:pStyle w:val="Default"/>
        <w:rPr>
          <w:sz w:val="28"/>
          <w:szCs w:val="28"/>
          <w:lang w:val="kk-KZ"/>
        </w:rPr>
      </w:pPr>
      <w:r w:rsidRPr="00E13553">
        <w:rPr>
          <w:sz w:val="28"/>
          <w:szCs w:val="28"/>
          <w:lang w:val="kk-KZ"/>
        </w:rPr>
        <w:t xml:space="preserve">Тұйықталмаған және тапсыру әсеріне қатысты тұйықталған АБЖ-нің </w:t>
      </w:r>
    </w:p>
    <w:p w:rsidR="00951D9D" w:rsidRPr="00E13553" w:rsidRDefault="00951D9D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беріліс функциясын анықтау</w:t>
      </w:r>
    </w:p>
    <w:p w:rsidR="00951D9D" w:rsidRPr="00E13553" w:rsidRDefault="00951D9D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897787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Автоматты басқарудың басқару принциптері мен міндеттері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Электрмен жабдықтау жүйесінің басқаруын автоматтандыру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Электрмен жабдықтау басқару жүйесіндегі ақпарат. Жалпы ұғымдары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Хабарлама және ақпарат саны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Үзіліссіз және дискретті сигналдар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Сигналдар және оның спектірлері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Модуляция. Негізгі ұғымдар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Амплитудалық модуляция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Жиіліктік модуляция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Фазалық модуляция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 xml:space="preserve">Демодуляция 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lastRenderedPageBreak/>
        <w:t>Кодтар. Сандық кодтар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  <w:bookmarkStart w:id="0" w:name="_GoBack"/>
      <w:bookmarkEnd w:id="0"/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Кодтар. Комбинаторлық кодтар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Бөгеулерден қорғайтын кодтар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E13553" w:rsidRPr="00E13553" w:rsidRDefault="00336EF9" w:rsidP="00E13553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Қайталанатын кодтар</w:t>
      </w:r>
      <w:r w:rsidR="00E13553" w:rsidRPr="00E13553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E13553" w:rsidRPr="00E13553" w:rsidRDefault="00E13553" w:rsidP="00E13553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E13553" w:rsidRPr="00E13553" w:rsidRDefault="00E13553" w:rsidP="00E13553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Жұмыс операциялары және басқару операциялары</w:t>
      </w:r>
    </w:p>
    <w:p w:rsidR="00E13553" w:rsidRPr="00E13553" w:rsidRDefault="00E13553" w:rsidP="00E13553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E13553" w:rsidRPr="00E13553" w:rsidRDefault="00E13553" w:rsidP="00E13553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 xml:space="preserve"> Басқару объектілері және олардың қасиеттері</w:t>
      </w:r>
    </w:p>
    <w:p w:rsidR="00E13553" w:rsidRPr="00E13553" w:rsidRDefault="00E13553" w:rsidP="00E13553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#</w:t>
      </w:r>
    </w:p>
    <w:p w:rsidR="00E13553" w:rsidRPr="00E13553" w:rsidRDefault="00E13553" w:rsidP="00E13553">
      <w:pPr>
        <w:pStyle w:val="Default"/>
        <w:rPr>
          <w:sz w:val="28"/>
          <w:szCs w:val="28"/>
          <w:lang w:val="kk-KZ"/>
        </w:rPr>
      </w:pPr>
      <w:r w:rsidRPr="00E13553">
        <w:rPr>
          <w:sz w:val="28"/>
          <w:szCs w:val="28"/>
          <w:lang w:val="kk-KZ"/>
        </w:rPr>
        <w:t>Басқару жҥйелерінің классификациясы</w:t>
      </w:r>
    </w:p>
    <w:p w:rsidR="00E13553" w:rsidRPr="00E13553" w:rsidRDefault="00E13553" w:rsidP="00E13553">
      <w:pPr>
        <w:pStyle w:val="Default"/>
        <w:rPr>
          <w:sz w:val="28"/>
          <w:szCs w:val="28"/>
          <w:lang w:val="kk-KZ"/>
        </w:rPr>
      </w:pPr>
      <w:r w:rsidRPr="00E13553">
        <w:rPr>
          <w:sz w:val="28"/>
          <w:szCs w:val="28"/>
          <w:lang w:val="kk-KZ"/>
        </w:rPr>
        <w:t>#</w:t>
      </w:r>
    </w:p>
    <w:p w:rsidR="00336EF9" w:rsidRPr="00E13553" w:rsidRDefault="00E13553" w:rsidP="00E13553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E13553">
        <w:rPr>
          <w:rFonts w:ascii="Times New Roman" w:hAnsi="Times New Roman"/>
          <w:sz w:val="28"/>
          <w:szCs w:val="28"/>
          <w:lang w:val="kk-KZ"/>
        </w:rPr>
        <w:t>Автоматтық басқарудың есептері (жұмыс атқару алгоритмдері</w:t>
      </w:r>
      <w:r w:rsidRPr="00E13553">
        <w:rPr>
          <w:rFonts w:ascii="Times New Roman" w:hAnsi="Times New Roman"/>
          <w:sz w:val="28"/>
          <w:szCs w:val="28"/>
          <w:lang w:val="kk-KZ"/>
        </w:rPr>
        <w:t>)</w:t>
      </w: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336EF9" w:rsidRPr="00E13553" w:rsidRDefault="00336EF9" w:rsidP="00951D9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sectPr w:rsidR="00336EF9" w:rsidRPr="00E13553" w:rsidSect="008977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EF9"/>
    <w:rsid w:val="00336EF9"/>
    <w:rsid w:val="00506486"/>
    <w:rsid w:val="00897787"/>
    <w:rsid w:val="00951D9D"/>
    <w:rsid w:val="00E13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78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51D9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78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51D9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Айжан Сарсенова</cp:lastModifiedBy>
  <cp:revision>3</cp:revision>
  <dcterms:created xsi:type="dcterms:W3CDTF">2019-12-09T08:46:00Z</dcterms:created>
  <dcterms:modified xsi:type="dcterms:W3CDTF">2019-12-09T08:47:00Z</dcterms:modified>
</cp:coreProperties>
</file>